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7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17"/>
        <w:gridCol w:w="938"/>
        <w:gridCol w:w="2590"/>
        <w:gridCol w:w="565"/>
        <w:gridCol w:w="515"/>
        <w:gridCol w:w="283"/>
        <w:gridCol w:w="618"/>
        <w:gridCol w:w="1134"/>
        <w:gridCol w:w="3402"/>
        <w:gridCol w:w="567"/>
        <w:gridCol w:w="567"/>
      </w:tblGrid>
      <w:tr w:rsidR="00BF2908" w:rsidTr="00931A2E">
        <w:trPr>
          <w:jc w:val="center"/>
        </w:trPr>
        <w:tc>
          <w:tcPr>
            <w:tcW w:w="522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F2908" w:rsidRDefault="00EC02C7" w:rsidP="0011056A">
            <w:pPr>
              <w:bidi/>
              <w:rPr>
                <w:rFonts w:cs="B Lotus"/>
              </w:rPr>
            </w:pPr>
            <w:r>
              <w:br w:type="page"/>
            </w:r>
            <w:r w:rsidR="00BF2908">
              <w:rPr>
                <w:rFonts w:cs="B Lotus" w:hint="cs"/>
                <w:sz w:val="22"/>
                <w:szCs w:val="22"/>
                <w:rtl/>
              </w:rPr>
              <w:t xml:space="preserve">(نیمسال </w:t>
            </w:r>
            <w:r w:rsidR="00BF2908">
              <w:rPr>
                <w:rFonts w:cs="B Lotus" w:hint="cs"/>
                <w:sz w:val="22"/>
                <w:szCs w:val="22"/>
                <w:rtl/>
                <w:lang w:bidi="fa-IR"/>
              </w:rPr>
              <w:t>اول</w:t>
            </w:r>
            <w:r w:rsidR="00BF2908">
              <w:rPr>
                <w:rFonts w:cs="B Lotus" w:hint="cs"/>
                <w:sz w:val="22"/>
                <w:szCs w:val="22"/>
                <w:rtl/>
              </w:rPr>
              <w:t xml:space="preserve">)      کارشناسی </w:t>
            </w:r>
            <w:r w:rsidR="00BF2908">
              <w:rPr>
                <w:rFonts w:cs="B Lotus" w:hint="cs"/>
                <w:sz w:val="22"/>
                <w:szCs w:val="22"/>
                <w:rtl/>
                <w:lang w:bidi="fa-IR"/>
              </w:rPr>
              <w:t>ارشد-</w:t>
            </w:r>
            <w:r w:rsidR="0011056A">
              <w:rPr>
                <w:rFonts w:cs="B Lotus" w:hint="cs"/>
                <w:sz w:val="22"/>
                <w:szCs w:val="22"/>
                <w:rtl/>
                <w:lang w:bidi="fa-IR"/>
              </w:rPr>
              <w:t>بیماری شناسی گیاهی</w:t>
            </w:r>
            <w:r w:rsidR="00BF2908">
              <w:rPr>
                <w:rFonts w:cs="B Lotus" w:hint="cs"/>
                <w:sz w:val="22"/>
                <w:szCs w:val="22"/>
                <w:rtl/>
                <w:lang w:bidi="fa-IR"/>
              </w:rPr>
              <w:t>- ورودی 96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</w:tcPr>
          <w:p w:rsidR="00BF2908" w:rsidRDefault="00BF2908" w:rsidP="005749A1">
            <w:pPr>
              <w:bidi/>
              <w:rPr>
                <w:rFonts w:cs="B Lotus"/>
                <w:rtl/>
              </w:rPr>
            </w:pP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hideMark/>
          </w:tcPr>
          <w:p w:rsidR="00BF2908" w:rsidRDefault="00BF2908" w:rsidP="0011056A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 xml:space="preserve">(نیمسال 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>دوم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)        *مقطع کارشناسی ارشد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 </w:t>
            </w:r>
            <w:r w:rsidR="0011056A">
              <w:rPr>
                <w:rFonts w:cs="B Lotus" w:hint="cs"/>
                <w:sz w:val="22"/>
                <w:szCs w:val="22"/>
                <w:rtl/>
                <w:lang w:bidi="fa-IR"/>
              </w:rPr>
              <w:t>بیما</w:t>
            </w:r>
            <w:r w:rsidR="00806094">
              <w:rPr>
                <w:rFonts w:cs="B Lotus" w:hint="cs"/>
                <w:sz w:val="22"/>
                <w:szCs w:val="22"/>
                <w:rtl/>
                <w:lang w:bidi="fa-IR"/>
              </w:rPr>
              <w:t>ری شناسی گیاهی-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 ورودی 96</w:t>
            </w:r>
          </w:p>
        </w:tc>
      </w:tr>
      <w:tr w:rsidR="00BF2908" w:rsidTr="00A7259D">
        <w:trPr>
          <w:trHeight w:val="605"/>
          <w:jc w:val="center"/>
        </w:trPr>
        <w:tc>
          <w:tcPr>
            <w:tcW w:w="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شماره درس</w:t>
            </w:r>
          </w:p>
        </w:tc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نام درس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جمع واحد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پیش نیاز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908" w:rsidRDefault="00BF2908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6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شماره درس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نام درس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جمع واحد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پیش نیاز</w:t>
            </w:r>
          </w:p>
        </w:tc>
      </w:tr>
      <w:tr w:rsidR="00BF2908" w:rsidTr="00A7259D">
        <w:trPr>
          <w:jc w:val="center"/>
        </w:trPr>
        <w:tc>
          <w:tcPr>
            <w:tcW w:w="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1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>
            <w:pPr>
              <w:bidi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2220050</w:t>
            </w:r>
          </w:p>
        </w:tc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قارچ شناسی تکمیلی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6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5D5D75" w:rsidP="00010FFE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2220199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5D5D75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برهم کنش گیاه- میکروارگانیسم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</w:p>
        </w:tc>
      </w:tr>
      <w:tr w:rsidR="00BF2908" w:rsidTr="00A7259D">
        <w:trPr>
          <w:jc w:val="center"/>
        </w:trPr>
        <w:tc>
          <w:tcPr>
            <w:tcW w:w="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>
            <w:pPr>
              <w:bidi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2220054</w:t>
            </w:r>
          </w:p>
        </w:tc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پروکاریوتهای بیماریزای گیاهی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6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 w:rsidP="00010FFE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2220052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اصول نماتد شناسی ونماتدهای انگل گیاهی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</w:p>
        </w:tc>
      </w:tr>
      <w:tr w:rsidR="00BF2908" w:rsidTr="00A7259D">
        <w:trPr>
          <w:jc w:val="center"/>
        </w:trPr>
        <w:tc>
          <w:tcPr>
            <w:tcW w:w="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2220282</w:t>
            </w:r>
          </w:p>
        </w:tc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مدیریت بیماریهای گیاهی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908" w:rsidRDefault="00BF2908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6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2220198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روشها ووسایل تحقیق دربیماری شناسی گیاهی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</w:p>
        </w:tc>
      </w:tr>
      <w:tr w:rsidR="00BF2908" w:rsidTr="00A7259D">
        <w:trPr>
          <w:jc w:val="center"/>
        </w:trPr>
        <w:tc>
          <w:tcPr>
            <w:tcW w:w="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5D5D75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4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5D5D75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2220051</w:t>
            </w:r>
          </w:p>
        </w:tc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5D5D75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ویروس شناسی گیاهی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5D5D75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6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5C6067" w:rsidP="00010FFE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2220202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5C6067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بیواکولوژی وعوامل بیماری زای خاکزاد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5C6067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</w:p>
        </w:tc>
      </w:tr>
      <w:tr w:rsidR="007C323C" w:rsidTr="00A7259D">
        <w:trPr>
          <w:jc w:val="center"/>
        </w:trPr>
        <w:tc>
          <w:tcPr>
            <w:tcW w:w="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323C" w:rsidRDefault="007C323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323C" w:rsidRDefault="007C323C">
            <w:pPr>
              <w:bidi/>
              <w:rPr>
                <w:rFonts w:cs="B Lotus"/>
                <w:rtl/>
              </w:rPr>
            </w:pPr>
          </w:p>
        </w:tc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323C" w:rsidRDefault="007C323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323C" w:rsidRDefault="007C323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323C" w:rsidRDefault="007C323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323C" w:rsidRDefault="007C323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6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323C" w:rsidRDefault="007C323C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323C" w:rsidRDefault="005D5D75" w:rsidP="00010FFE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2220284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323C" w:rsidRDefault="007C323C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بیماری شناسی گیاهی عملی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323C" w:rsidRDefault="007C323C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323C" w:rsidRDefault="007C323C">
            <w:pPr>
              <w:bidi/>
              <w:jc w:val="center"/>
              <w:rPr>
                <w:rFonts w:cs="B Lotus"/>
                <w:rtl/>
              </w:rPr>
            </w:pPr>
          </w:p>
        </w:tc>
      </w:tr>
      <w:tr w:rsidR="00BF2908" w:rsidTr="00A7259D">
        <w:trPr>
          <w:jc w:val="center"/>
        </w:trPr>
        <w:tc>
          <w:tcPr>
            <w:tcW w:w="4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 w:rsidP="00010FFE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 xml:space="preserve">                        جمع تعداد واحد 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5D5D75" w:rsidP="00010FFE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F2908" w:rsidRDefault="00BF2908" w:rsidP="00010FFE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908" w:rsidRDefault="00BF2908" w:rsidP="00010FFE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6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 w:rsidP="00010FFE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 w:rsidP="00010FFE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 w:rsidP="00A7259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جمع تعداد واحد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5C6067" w:rsidP="007C323C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1</w:t>
            </w:r>
            <w:r w:rsidR="007C323C">
              <w:rPr>
                <w:rFonts w:cs="B Lotus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908" w:rsidRDefault="00BF2908" w:rsidP="00010FFE">
            <w:pPr>
              <w:bidi/>
              <w:jc w:val="center"/>
              <w:rPr>
                <w:rFonts w:cs="B Lotus"/>
                <w:rtl/>
              </w:rPr>
            </w:pPr>
          </w:p>
        </w:tc>
      </w:tr>
    </w:tbl>
    <w:p w:rsidR="00E02EBD" w:rsidRDefault="00E02EBD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tbl>
      <w:tblPr>
        <w:bidiVisual/>
        <w:tblW w:w="117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17"/>
        <w:gridCol w:w="943"/>
        <w:gridCol w:w="2581"/>
        <w:gridCol w:w="566"/>
        <w:gridCol w:w="515"/>
        <w:gridCol w:w="236"/>
        <w:gridCol w:w="638"/>
        <w:gridCol w:w="983"/>
        <w:gridCol w:w="3553"/>
        <w:gridCol w:w="567"/>
        <w:gridCol w:w="561"/>
        <w:gridCol w:w="6"/>
      </w:tblGrid>
      <w:tr w:rsidR="00BF2908" w:rsidRPr="00BF2908" w:rsidTr="004A5882">
        <w:trPr>
          <w:jc w:val="center"/>
        </w:trPr>
        <w:tc>
          <w:tcPr>
            <w:tcW w:w="5222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F2908" w:rsidRPr="00BF2908" w:rsidRDefault="00BF2908" w:rsidP="00806094">
            <w:pPr>
              <w:bidi/>
              <w:rPr>
                <w:rFonts w:cs="B Lotus"/>
                <w:color w:val="000000" w:themeColor="text1"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(</w:t>
            </w:r>
            <w:r w:rsidRPr="004A5882">
              <w:rPr>
                <w:rFonts w:cs="B Lotus" w:hint="cs"/>
                <w:color w:val="000000" w:themeColor="text1"/>
                <w:sz w:val="22"/>
                <w:szCs w:val="22"/>
                <w:shd w:val="clear" w:color="auto" w:fill="9CC2E5" w:themeFill="accent1" w:themeFillTint="99"/>
                <w:rtl/>
              </w:rPr>
              <w:t xml:space="preserve">نیمسال سوم)       </w:t>
            </w:r>
            <w:r w:rsidR="00806094" w:rsidRPr="004A5882">
              <w:rPr>
                <w:rFonts w:cs="B Lotus" w:hint="cs"/>
                <w:sz w:val="22"/>
                <w:szCs w:val="22"/>
                <w:shd w:val="clear" w:color="auto" w:fill="9CC2E5" w:themeFill="accent1" w:themeFillTint="99"/>
                <w:rtl/>
              </w:rPr>
              <w:t xml:space="preserve">کارشناسی </w:t>
            </w:r>
            <w:r w:rsidR="00806094" w:rsidRPr="004A5882">
              <w:rPr>
                <w:rFonts w:cs="B Lotus" w:hint="cs"/>
                <w:sz w:val="22"/>
                <w:szCs w:val="22"/>
                <w:shd w:val="clear" w:color="auto" w:fill="9CC2E5" w:themeFill="accent1" w:themeFillTint="99"/>
                <w:rtl/>
                <w:lang w:bidi="fa-IR"/>
              </w:rPr>
              <w:t>ارشد-بیماری شناسی گیاهی- ورودی 96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908" w:rsidRPr="00BF2908" w:rsidRDefault="00BF2908" w:rsidP="00ED7967">
            <w:pPr>
              <w:bidi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630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hideMark/>
          </w:tcPr>
          <w:p w:rsidR="00BF2908" w:rsidRPr="00BF2908" w:rsidRDefault="00BF2908" w:rsidP="00806094">
            <w:pPr>
              <w:bidi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 xml:space="preserve">(نیمسال </w:t>
            </w: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  <w:lang w:bidi="fa-IR"/>
              </w:rPr>
              <w:t>چهارم</w:t>
            </w: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 xml:space="preserve">)    </w:t>
            </w:r>
            <w:r w:rsidR="00806094">
              <w:rPr>
                <w:rFonts w:cs="B Lotus" w:hint="cs"/>
                <w:sz w:val="22"/>
                <w:szCs w:val="22"/>
                <w:rtl/>
              </w:rPr>
              <w:t xml:space="preserve">کارشناسی </w:t>
            </w:r>
            <w:r w:rsidR="00806094">
              <w:rPr>
                <w:rFonts w:cs="B Lotus" w:hint="cs"/>
                <w:sz w:val="22"/>
                <w:szCs w:val="22"/>
                <w:rtl/>
                <w:lang w:bidi="fa-IR"/>
              </w:rPr>
              <w:t>ارشد-بیماری شناسی گیاهی- ورودی 96</w:t>
            </w:r>
          </w:p>
        </w:tc>
      </w:tr>
      <w:tr w:rsidR="00BF2908" w:rsidRPr="00BF2908" w:rsidTr="00A7259D">
        <w:trPr>
          <w:gridAfter w:val="1"/>
          <w:wAfter w:w="6" w:type="dxa"/>
          <w:trHeight w:val="605"/>
          <w:jc w:val="center"/>
        </w:trPr>
        <w:tc>
          <w:tcPr>
            <w:tcW w:w="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شماره درس</w:t>
            </w:r>
          </w:p>
        </w:tc>
        <w:tc>
          <w:tcPr>
            <w:tcW w:w="2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نام درس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جمع واحد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پیش نیاز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6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شماره درس</w:t>
            </w:r>
          </w:p>
        </w:tc>
        <w:tc>
          <w:tcPr>
            <w:tcW w:w="3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نام درس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جمع واحد</w:t>
            </w: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پیش نیاز</w:t>
            </w:r>
          </w:p>
        </w:tc>
      </w:tr>
      <w:tr w:rsidR="005D5D75" w:rsidRPr="00BF2908" w:rsidTr="00D87B25">
        <w:trPr>
          <w:gridAfter w:val="1"/>
          <w:wAfter w:w="6" w:type="dxa"/>
          <w:jc w:val="center"/>
        </w:trPr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2220306</w:t>
            </w:r>
          </w:p>
        </w:tc>
        <w:tc>
          <w:tcPr>
            <w:tcW w:w="2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پایان نامه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6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3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</w:tr>
      <w:tr w:rsidR="005D5D75" w:rsidRPr="00BF2908" w:rsidTr="00A7259D">
        <w:trPr>
          <w:gridAfter w:val="1"/>
          <w:wAfter w:w="6" w:type="dxa"/>
          <w:jc w:val="center"/>
        </w:trPr>
        <w:tc>
          <w:tcPr>
            <w:tcW w:w="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6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3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</w:tr>
      <w:tr w:rsidR="005D5D75" w:rsidRPr="00BF2908" w:rsidTr="005D5D75">
        <w:trPr>
          <w:gridAfter w:val="1"/>
          <w:wAfter w:w="6" w:type="dxa"/>
          <w:jc w:val="center"/>
        </w:trPr>
        <w:tc>
          <w:tcPr>
            <w:tcW w:w="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2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6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3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</w:tr>
      <w:tr w:rsidR="005D5D75" w:rsidRPr="00BF2908" w:rsidTr="005D5D75">
        <w:trPr>
          <w:gridAfter w:val="1"/>
          <w:wAfter w:w="6" w:type="dxa"/>
          <w:jc w:val="center"/>
        </w:trPr>
        <w:tc>
          <w:tcPr>
            <w:tcW w:w="41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6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3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جمع تعداد واحد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D75" w:rsidRPr="00BF2908" w:rsidRDefault="005D5D75" w:rsidP="005D5D75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</w:tr>
    </w:tbl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</w:pPr>
    </w:p>
    <w:p w:rsidR="00FE7F50" w:rsidRPr="00815A53" w:rsidRDefault="00FE7F50" w:rsidP="00FF4CD1">
      <w:pPr>
        <w:jc w:val="center"/>
        <w:rPr>
          <w:rtl/>
        </w:rPr>
      </w:pPr>
    </w:p>
    <w:sectPr w:rsidR="00FE7F50" w:rsidRPr="00815A53" w:rsidSect="003F5A5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7C1" w:rsidRDefault="00F747C1" w:rsidP="00EC02C7">
      <w:r>
        <w:separator/>
      </w:r>
    </w:p>
  </w:endnote>
  <w:endnote w:type="continuationSeparator" w:id="0">
    <w:p w:rsidR="00F747C1" w:rsidRDefault="00F747C1" w:rsidP="00EC0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7C1" w:rsidRDefault="00F747C1" w:rsidP="00EC02C7">
      <w:r>
        <w:separator/>
      </w:r>
    </w:p>
  </w:footnote>
  <w:footnote w:type="continuationSeparator" w:id="0">
    <w:p w:rsidR="00F747C1" w:rsidRDefault="00F747C1" w:rsidP="00EC0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2C7" w:rsidRDefault="00EC02C7" w:rsidP="00EC02C7">
    <w:pPr>
      <w:pStyle w:val="Header"/>
      <w:jc w:val="center"/>
      <w:rPr>
        <w:rtl/>
        <w:lang w:bidi="fa-IR"/>
      </w:rPr>
    </w:pPr>
    <w:r>
      <w:rPr>
        <w:rFonts w:hint="cs"/>
        <w:rtl/>
        <w:lang w:bidi="fa-IR"/>
      </w:rPr>
      <w:t>چارت کارشناسی ارشد بیماری شناسی گیاهی</w:t>
    </w:r>
  </w:p>
  <w:p w:rsidR="00EC02C7" w:rsidRDefault="00EC02C7" w:rsidP="00EC02C7">
    <w:pPr>
      <w:pStyle w:val="Header"/>
      <w:tabs>
        <w:tab w:val="clear" w:pos="4680"/>
        <w:tab w:val="clear" w:pos="9360"/>
        <w:tab w:val="left" w:pos="3540"/>
      </w:tabs>
      <w:rPr>
        <w:rtl/>
        <w:lang w:bidi="fa-IR"/>
      </w:rPr>
    </w:pPr>
    <w:r>
      <w:rPr>
        <w:lang w:bidi="fa-IR"/>
      </w:rPr>
      <w:tab/>
    </w:r>
  </w:p>
  <w:p w:rsidR="00EC02C7" w:rsidRDefault="00EC02C7">
    <w:pPr>
      <w:pStyle w:val="Header"/>
      <w:rPr>
        <w:rtl/>
        <w:lang w:bidi="fa-I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93B"/>
    <w:rsid w:val="00010FFE"/>
    <w:rsid w:val="000A25ED"/>
    <w:rsid w:val="000B6F39"/>
    <w:rsid w:val="0011056A"/>
    <w:rsid w:val="00224BF7"/>
    <w:rsid w:val="00254798"/>
    <w:rsid w:val="002D0A3A"/>
    <w:rsid w:val="003F5A5E"/>
    <w:rsid w:val="004A5882"/>
    <w:rsid w:val="0054101A"/>
    <w:rsid w:val="005749A1"/>
    <w:rsid w:val="005C6067"/>
    <w:rsid w:val="005D5D75"/>
    <w:rsid w:val="006444BC"/>
    <w:rsid w:val="007B1140"/>
    <w:rsid w:val="007C323C"/>
    <w:rsid w:val="007F2FAC"/>
    <w:rsid w:val="00806094"/>
    <w:rsid w:val="00815A53"/>
    <w:rsid w:val="0088384B"/>
    <w:rsid w:val="00887838"/>
    <w:rsid w:val="00890E4E"/>
    <w:rsid w:val="009277EB"/>
    <w:rsid w:val="00931A2E"/>
    <w:rsid w:val="00972C29"/>
    <w:rsid w:val="00991BD2"/>
    <w:rsid w:val="009B4889"/>
    <w:rsid w:val="00A641BC"/>
    <w:rsid w:val="00A7259D"/>
    <w:rsid w:val="00A86B8F"/>
    <w:rsid w:val="00AF5CAA"/>
    <w:rsid w:val="00BF2908"/>
    <w:rsid w:val="00C738DE"/>
    <w:rsid w:val="00C86682"/>
    <w:rsid w:val="00CB057B"/>
    <w:rsid w:val="00D94FA3"/>
    <w:rsid w:val="00DF693B"/>
    <w:rsid w:val="00E02EBD"/>
    <w:rsid w:val="00E35C9C"/>
    <w:rsid w:val="00E7245A"/>
    <w:rsid w:val="00EC02C7"/>
    <w:rsid w:val="00F747C1"/>
    <w:rsid w:val="00FE7F50"/>
    <w:rsid w:val="00FF4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0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2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C02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02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8E602-7F71-4F51-BCFD-6A0CFBF0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9</cp:revision>
  <dcterms:created xsi:type="dcterms:W3CDTF">2022-04-11T09:52:00Z</dcterms:created>
  <dcterms:modified xsi:type="dcterms:W3CDTF">2022-04-13T05:19:00Z</dcterms:modified>
</cp:coreProperties>
</file>